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8171" w14:textId="77777777" w:rsidR="009458B1" w:rsidRPr="0067136D" w:rsidRDefault="009458B1" w:rsidP="009458B1">
      <w:pPr>
        <w:pStyle w:val="Tekstpodstawowy"/>
        <w:jc w:val="center"/>
        <w:rPr>
          <w:bCs/>
        </w:rPr>
      </w:pPr>
      <w:bookmarkStart w:id="0" w:name="_Hlk218837437"/>
      <w:r w:rsidRPr="0067136D">
        <w:rPr>
          <w:bCs/>
        </w:rPr>
        <w:t>OBWIESZCZENIE</w:t>
      </w:r>
    </w:p>
    <w:p w14:paraId="5C1DBD91" w14:textId="5EA90026" w:rsidR="009458B1" w:rsidRPr="0067136D" w:rsidRDefault="009458B1" w:rsidP="009458B1">
      <w:pPr>
        <w:pStyle w:val="Tekstpodstawowy"/>
        <w:jc w:val="center"/>
        <w:rPr>
          <w:bCs/>
        </w:rPr>
      </w:pPr>
      <w:r w:rsidRPr="0067136D">
        <w:rPr>
          <w:bCs/>
        </w:rPr>
        <w:t>RADY MIE</w:t>
      </w:r>
      <w:r w:rsidR="00053F99">
        <w:rPr>
          <w:bCs/>
        </w:rPr>
        <w:t>J</w:t>
      </w:r>
      <w:r w:rsidRPr="0067136D">
        <w:rPr>
          <w:bCs/>
        </w:rPr>
        <w:t xml:space="preserve">SKIEJ W SZTUMIE </w:t>
      </w:r>
    </w:p>
    <w:p w14:paraId="7BFE44A1" w14:textId="77777777" w:rsidR="009458B1" w:rsidRPr="0067136D" w:rsidRDefault="009458B1" w:rsidP="009458B1">
      <w:pPr>
        <w:pStyle w:val="Tekstpodstawowy"/>
        <w:jc w:val="center"/>
        <w:rPr>
          <w:bCs/>
        </w:rPr>
      </w:pPr>
      <w:r w:rsidRPr="0067136D">
        <w:rPr>
          <w:bCs/>
        </w:rPr>
        <w:t>Z DNIA ………………………</w:t>
      </w:r>
    </w:p>
    <w:p w14:paraId="649BD656" w14:textId="3FB44C04" w:rsidR="009458B1" w:rsidRPr="0067136D" w:rsidRDefault="001412D0" w:rsidP="009458B1">
      <w:pPr>
        <w:pStyle w:val="Tekstpodstawowy"/>
        <w:jc w:val="center"/>
        <w:rPr>
          <w:bCs/>
        </w:rPr>
      </w:pPr>
      <w:r>
        <w:rPr>
          <w:bCs/>
        </w:rPr>
        <w:t>w</w:t>
      </w:r>
      <w:r w:rsidR="009458B1" w:rsidRPr="0067136D">
        <w:rPr>
          <w:bCs/>
        </w:rPr>
        <w:t xml:space="preserve"> sprawie ogłoszenie tekstu jednolitego </w:t>
      </w:r>
    </w:p>
    <w:p w14:paraId="497A9934" w14:textId="02519244" w:rsidR="009458B1" w:rsidRPr="0067136D" w:rsidRDefault="009458B1" w:rsidP="009458B1">
      <w:pPr>
        <w:pStyle w:val="Tekstpodstawowy"/>
        <w:jc w:val="center"/>
        <w:rPr>
          <w:bCs/>
        </w:rPr>
      </w:pPr>
      <w:r w:rsidRPr="0067136D">
        <w:rPr>
          <w:bCs/>
        </w:rPr>
        <w:t xml:space="preserve">Uchwały Nr XX/60/2007 Rady Miejskiej w Sztumie z dnia 26 czerwca 2007 r. </w:t>
      </w:r>
      <w:bookmarkStart w:id="1" w:name="_Hlk80803360"/>
      <w:r w:rsidRPr="0067136D">
        <w:rPr>
          <w:bCs/>
        </w:rPr>
        <w:t xml:space="preserve">w sprawie uchwalenia miejscowego planu zagospodarowania przestrzennego </w:t>
      </w:r>
      <w:bookmarkStart w:id="2" w:name="_Hlk126660672"/>
      <w:r w:rsidRPr="0067136D">
        <w:rPr>
          <w:bCs/>
        </w:rPr>
        <w:t>dla części obszaru w obrębach Koniecwałd i Kępina.</w:t>
      </w:r>
    </w:p>
    <w:bookmarkEnd w:id="0"/>
    <w:bookmarkEnd w:id="1"/>
    <w:bookmarkEnd w:id="2"/>
    <w:p w14:paraId="7F54324F" w14:textId="77777777" w:rsidR="009458B1" w:rsidRPr="0067136D" w:rsidRDefault="009458B1" w:rsidP="009458B1">
      <w:pPr>
        <w:pStyle w:val="Tekstpodstawowy"/>
        <w:rPr>
          <w:bCs/>
        </w:rPr>
      </w:pPr>
      <w:r w:rsidRPr="0067136D">
        <w:rPr>
          <w:bCs/>
        </w:rPr>
        <w:t xml:space="preserve"> </w:t>
      </w:r>
    </w:p>
    <w:p w14:paraId="11DEFC9A" w14:textId="317BD619" w:rsidR="009458B1" w:rsidRPr="0067136D" w:rsidRDefault="009458B1" w:rsidP="000E6603">
      <w:pPr>
        <w:jc w:val="both"/>
        <w:rPr>
          <w:bCs/>
        </w:rPr>
      </w:pPr>
      <w:r w:rsidRPr="0067136D">
        <w:rPr>
          <w:bCs/>
          <w:szCs w:val="22"/>
        </w:rPr>
        <w:t>1.</w:t>
      </w:r>
      <w:r w:rsidR="00053F99">
        <w:rPr>
          <w:rFonts w:ascii="TimesNewRomanPSMT" w:hAnsi="TimesNewRomanPSMT"/>
          <w:bCs/>
          <w:szCs w:val="22"/>
        </w:rPr>
        <w:t xml:space="preserve"> </w:t>
      </w:r>
      <w:r w:rsidRPr="0067136D">
        <w:rPr>
          <w:bCs/>
          <w:szCs w:val="22"/>
        </w:rPr>
        <w:t xml:space="preserve">Na podstawie art. 16 ust. 3 ustawy z dnia 20 lipca 2000 r. o ogłaszaniu aktów normatywnych i niektórych innych aktów prawnych (t.j. Dz.U. z 2019 r. poz. 1461) ogłasza się w załączniku nr 1 do niniejszego obwieszczenia tekst jednolity uchwały </w:t>
      </w:r>
      <w:r w:rsidRPr="0067136D">
        <w:rPr>
          <w:bCs/>
        </w:rPr>
        <w:t>Nr XX/60/2007 Rady Miejskiej w Sztumie z dnia 26 czerwca 2007 r. w sprawie miejscowego planu zagospodarowania przestrzennego dla części obszaru w obrębach Koniecwałd i Kępina (Dz. Urz. Woj. Pom. z 2007 r., poz. 2749) z uwzględnieniem zmian wprowadzonych uchwałą nr XLIX.447.2022 RADY MIEJSKIEJ W SZTUMIE z dnia 26 października 2022 r. w sprawie uchwalenia zmiany miejscowego planu zagospodarowania przestrzennego dla części obszaru w obrębach Koniecwałd i Kępina (Dz. Urz. Woj. Pom. z 2022 r. poz. 4463).</w:t>
      </w:r>
    </w:p>
    <w:p w14:paraId="328D500D" w14:textId="77777777" w:rsidR="009458B1" w:rsidRPr="0067136D" w:rsidRDefault="009458B1" w:rsidP="009458B1">
      <w:pPr>
        <w:pStyle w:val="Tekstpodstawowy"/>
        <w:rPr>
          <w:bCs/>
        </w:rPr>
      </w:pPr>
    </w:p>
    <w:p w14:paraId="7244CDB9" w14:textId="53F2BC18" w:rsidR="009458B1" w:rsidRPr="0067136D" w:rsidRDefault="009458B1" w:rsidP="009458B1">
      <w:pPr>
        <w:pStyle w:val="Tekstpodstawowy"/>
        <w:rPr>
          <w:bCs/>
        </w:rPr>
      </w:pPr>
      <w:r w:rsidRPr="0067136D">
        <w:rPr>
          <w:bCs/>
        </w:rPr>
        <w:t>2.</w:t>
      </w:r>
      <w:r w:rsidR="00053F99">
        <w:rPr>
          <w:bCs/>
        </w:rPr>
        <w:t xml:space="preserve"> </w:t>
      </w:r>
      <w:r w:rsidRPr="0067136D">
        <w:rPr>
          <w:bCs/>
        </w:rPr>
        <w:t xml:space="preserve">Podany w </w:t>
      </w:r>
      <w:r w:rsidR="00F44FD7">
        <w:rPr>
          <w:bCs/>
        </w:rPr>
        <w:t>Z</w:t>
      </w:r>
      <w:r w:rsidRPr="0067136D">
        <w:rPr>
          <w:bCs/>
        </w:rPr>
        <w:t xml:space="preserve">ałączniku </w:t>
      </w:r>
      <w:r w:rsidR="00851B10">
        <w:rPr>
          <w:bCs/>
        </w:rPr>
        <w:t xml:space="preserve">nr 1 </w:t>
      </w:r>
      <w:r w:rsidRPr="0067136D">
        <w:rPr>
          <w:bCs/>
        </w:rPr>
        <w:t>do niniejszego obwieszczenia tekst jednolity uchwały nie obejmuje:</w:t>
      </w:r>
    </w:p>
    <w:p w14:paraId="54952B97" w14:textId="4F50E1F8" w:rsidR="009458B1" w:rsidRPr="0067136D" w:rsidRDefault="009458B1" w:rsidP="009458B1">
      <w:pPr>
        <w:pStyle w:val="Tekstpodstawowy"/>
        <w:rPr>
          <w:bCs/>
        </w:rPr>
      </w:pPr>
      <w:r w:rsidRPr="0067136D">
        <w:rPr>
          <w:bCs/>
        </w:rPr>
        <w:t>1) § 2 ust. 1 pkt 2 i pkt 3 uchwały Nr XX/60/2007 Rady Miejskiej w Sztumie z dnia 26 czerwca 2007 r. w sprawie miejscowego planu zagospodarowania przestrzennego dla części obszaru w obrębie Koniecwałd i Kępina (Dz. Urz. Woj. Pom. z 2007 r., poz. 2749) który stanowi:</w:t>
      </w:r>
    </w:p>
    <w:p w14:paraId="79B62395" w14:textId="77777777" w:rsidR="009458B1" w:rsidRPr="0067136D" w:rsidRDefault="009458B1" w:rsidP="00053F99">
      <w:pPr>
        <w:pStyle w:val="Tekstpodstawowy"/>
        <w:rPr>
          <w:bCs/>
        </w:rPr>
      </w:pPr>
      <w:r w:rsidRPr="0067136D">
        <w:rPr>
          <w:bCs/>
        </w:rPr>
        <w:t>„2) załącznik nr 2 do uchwały zawierający rozstrzygnięcie w sprawie rozpatrzenia uwag do projektu planu;</w:t>
      </w:r>
    </w:p>
    <w:p w14:paraId="5B800243" w14:textId="0A74FC07" w:rsidR="009458B1" w:rsidRPr="0067136D" w:rsidRDefault="00053F99" w:rsidP="00053F99">
      <w:pPr>
        <w:pStyle w:val="Tekstpodstawowy"/>
        <w:rPr>
          <w:bCs/>
        </w:rPr>
      </w:pPr>
      <w:r>
        <w:rPr>
          <w:bCs/>
        </w:rPr>
        <w:t xml:space="preserve"> </w:t>
      </w:r>
      <w:r w:rsidR="009458B1" w:rsidRPr="0067136D">
        <w:rPr>
          <w:bCs/>
        </w:rPr>
        <w:t>3) załącznik nr 3 do uchwały zawierający rozstrzygnięcie o sposobie realizacji, zapisanych w planie, inwestycji z zakresu infrastruktury technicznej, które należą do zadań własnych gminy oraz zasadach ich finansowania, zgodnie z przepisami o finansach publicznych.”</w:t>
      </w:r>
    </w:p>
    <w:p w14:paraId="58E3BD59" w14:textId="77777777" w:rsidR="009458B1" w:rsidRPr="0067136D" w:rsidRDefault="009458B1" w:rsidP="009458B1">
      <w:pPr>
        <w:pStyle w:val="Tekstpodstawowy"/>
        <w:rPr>
          <w:bCs/>
        </w:rPr>
      </w:pPr>
    </w:p>
    <w:p w14:paraId="33E3E696" w14:textId="1BE684DF" w:rsidR="009458B1" w:rsidRPr="0067136D" w:rsidRDefault="009458B1" w:rsidP="009458B1">
      <w:pPr>
        <w:jc w:val="both"/>
        <w:rPr>
          <w:bCs/>
          <w:szCs w:val="22"/>
        </w:rPr>
      </w:pPr>
      <w:r w:rsidRPr="0067136D">
        <w:rPr>
          <w:bCs/>
          <w:szCs w:val="22"/>
        </w:rPr>
        <w:t xml:space="preserve">2) załącznika nr 2 do uchwały Nr </w:t>
      </w:r>
      <w:r w:rsidRPr="0067136D">
        <w:rPr>
          <w:bCs/>
        </w:rPr>
        <w:t>XX/60/2007</w:t>
      </w:r>
      <w:r w:rsidR="00053F99">
        <w:rPr>
          <w:bCs/>
        </w:rPr>
        <w:t xml:space="preserve"> </w:t>
      </w:r>
      <w:r w:rsidRPr="0067136D">
        <w:rPr>
          <w:bCs/>
          <w:szCs w:val="22"/>
        </w:rPr>
        <w:t xml:space="preserve">Rady Miejskiej w </w:t>
      </w:r>
      <w:r w:rsidRPr="0067136D">
        <w:rPr>
          <w:bCs/>
        </w:rPr>
        <w:t xml:space="preserve">Sztumie </w:t>
      </w:r>
      <w:r w:rsidRPr="0067136D">
        <w:rPr>
          <w:bCs/>
          <w:szCs w:val="22"/>
        </w:rPr>
        <w:t xml:space="preserve">z dnia </w:t>
      </w:r>
      <w:r w:rsidRPr="0067136D">
        <w:rPr>
          <w:bCs/>
        </w:rPr>
        <w:t>26 czerwca 2007</w:t>
      </w:r>
      <w:r w:rsidRPr="0067136D">
        <w:rPr>
          <w:bCs/>
          <w:szCs w:val="22"/>
        </w:rPr>
        <w:t xml:space="preserve"> r. w sprawie miejscowego planu zagospodarowania przestrzennego </w:t>
      </w:r>
      <w:r w:rsidRPr="0067136D">
        <w:rPr>
          <w:bCs/>
        </w:rPr>
        <w:t>dla części obszaru w obrębie Koniecwałd i Kępina</w:t>
      </w:r>
      <w:r w:rsidR="00053F99">
        <w:rPr>
          <w:bCs/>
        </w:rPr>
        <w:t xml:space="preserve"> </w:t>
      </w:r>
      <w:r w:rsidRPr="0067136D">
        <w:rPr>
          <w:bCs/>
          <w:szCs w:val="22"/>
        </w:rPr>
        <w:t>(</w:t>
      </w:r>
      <w:r w:rsidRPr="0067136D">
        <w:rPr>
          <w:bCs/>
        </w:rPr>
        <w:t>Dz. Urz. Woj. Pom. z 2007 r., poz. 2749);</w:t>
      </w:r>
    </w:p>
    <w:p w14:paraId="4911C782" w14:textId="77777777" w:rsidR="009458B1" w:rsidRPr="0067136D" w:rsidRDefault="009458B1" w:rsidP="009458B1">
      <w:pPr>
        <w:jc w:val="both"/>
        <w:rPr>
          <w:bCs/>
          <w:szCs w:val="22"/>
        </w:rPr>
      </w:pPr>
    </w:p>
    <w:p w14:paraId="4A1F96D9" w14:textId="05CCC677" w:rsidR="009458B1" w:rsidRPr="0067136D" w:rsidRDefault="009458B1" w:rsidP="009458B1">
      <w:pPr>
        <w:jc w:val="both"/>
        <w:rPr>
          <w:bCs/>
          <w:szCs w:val="22"/>
        </w:rPr>
      </w:pPr>
      <w:r w:rsidRPr="0067136D">
        <w:rPr>
          <w:bCs/>
          <w:szCs w:val="22"/>
        </w:rPr>
        <w:t xml:space="preserve">3) załącznika nr 3 do uchwały Nr </w:t>
      </w:r>
      <w:r w:rsidRPr="0067136D">
        <w:rPr>
          <w:bCs/>
        </w:rPr>
        <w:t>XX/60/2007</w:t>
      </w:r>
      <w:r w:rsidR="00053F99">
        <w:rPr>
          <w:bCs/>
        </w:rPr>
        <w:t xml:space="preserve"> </w:t>
      </w:r>
      <w:r w:rsidRPr="0067136D">
        <w:rPr>
          <w:bCs/>
          <w:szCs w:val="22"/>
        </w:rPr>
        <w:t xml:space="preserve">Rady Miejskiej w </w:t>
      </w:r>
      <w:r w:rsidRPr="0067136D">
        <w:rPr>
          <w:bCs/>
        </w:rPr>
        <w:t xml:space="preserve">Sztumie </w:t>
      </w:r>
      <w:r w:rsidRPr="0067136D">
        <w:rPr>
          <w:bCs/>
          <w:szCs w:val="22"/>
        </w:rPr>
        <w:t xml:space="preserve">z dnia </w:t>
      </w:r>
      <w:r w:rsidRPr="0067136D">
        <w:rPr>
          <w:bCs/>
        </w:rPr>
        <w:t>26 czerwca 2007</w:t>
      </w:r>
      <w:r w:rsidRPr="0067136D">
        <w:rPr>
          <w:bCs/>
          <w:szCs w:val="22"/>
        </w:rPr>
        <w:t xml:space="preserve"> r. w sprawie miejscowego planu zagospodarowania przestrzennego </w:t>
      </w:r>
      <w:r w:rsidRPr="0067136D">
        <w:rPr>
          <w:bCs/>
        </w:rPr>
        <w:t>dla części obszaru w obrębie Koniecwałd i Kępina</w:t>
      </w:r>
      <w:r w:rsidR="00053F99">
        <w:rPr>
          <w:bCs/>
        </w:rPr>
        <w:t xml:space="preserve"> </w:t>
      </w:r>
      <w:r w:rsidRPr="0067136D">
        <w:rPr>
          <w:bCs/>
        </w:rPr>
        <w:t>(Dz. Urz. Woj. Pom. z 2007 r., poz. 2749);</w:t>
      </w:r>
    </w:p>
    <w:p w14:paraId="38EAEDC1" w14:textId="77777777" w:rsidR="009458B1" w:rsidRPr="0067136D" w:rsidRDefault="009458B1" w:rsidP="009458B1">
      <w:pPr>
        <w:jc w:val="both"/>
        <w:rPr>
          <w:bCs/>
          <w:szCs w:val="22"/>
        </w:rPr>
      </w:pPr>
    </w:p>
    <w:p w14:paraId="27AFE6AC" w14:textId="0E9D0F96" w:rsidR="009458B1" w:rsidRPr="0067136D" w:rsidRDefault="009458B1" w:rsidP="009458B1">
      <w:pPr>
        <w:jc w:val="both"/>
        <w:rPr>
          <w:bCs/>
          <w:szCs w:val="22"/>
        </w:rPr>
      </w:pPr>
      <w:r w:rsidRPr="0067136D">
        <w:rPr>
          <w:bCs/>
          <w:szCs w:val="22"/>
        </w:rPr>
        <w:t>4)</w:t>
      </w:r>
      <w:r w:rsidR="00053F99">
        <w:rPr>
          <w:rFonts w:ascii="TimesNewRomanPSMT" w:hAnsi="TimesNewRomanPSMT"/>
          <w:bCs/>
          <w:szCs w:val="22"/>
          <w:lang w:eastAsia="pl-PL"/>
        </w:rPr>
        <w:t xml:space="preserve"> </w:t>
      </w:r>
      <w:r w:rsidRPr="0067136D">
        <w:rPr>
          <w:bCs/>
          <w:szCs w:val="22"/>
        </w:rPr>
        <w:t>§1 uchwały NR XLIX.447.2022 RADY MIEJSKIEJ W SZTUMIE z dnia 26 października 2022 r. w sprawie uchwalenia zmiany miejscowego planu zagospodarowania przestrzennego dla części obszaru w obrębach Koniecwałd i Kępina</w:t>
      </w:r>
      <w:r w:rsidR="00053F99">
        <w:rPr>
          <w:bCs/>
          <w:szCs w:val="22"/>
        </w:rPr>
        <w:t xml:space="preserve"> </w:t>
      </w:r>
      <w:r w:rsidRPr="0067136D">
        <w:rPr>
          <w:bCs/>
        </w:rPr>
        <w:t xml:space="preserve">(Dz. Urz. Woj. Pom. z 2022 r. poz. 4463), </w:t>
      </w:r>
      <w:r w:rsidRPr="0067136D">
        <w:rPr>
          <w:bCs/>
          <w:szCs w:val="22"/>
        </w:rPr>
        <w:t>który stanowi:</w:t>
      </w:r>
    </w:p>
    <w:p w14:paraId="50E55931" w14:textId="0BDD7D7E" w:rsidR="009458B1" w:rsidRPr="0067136D" w:rsidRDefault="009458B1" w:rsidP="00053F99">
      <w:pPr>
        <w:jc w:val="both"/>
        <w:rPr>
          <w:bCs/>
          <w:szCs w:val="22"/>
        </w:rPr>
      </w:pPr>
      <w:r w:rsidRPr="0067136D">
        <w:rPr>
          <w:szCs w:val="22"/>
        </w:rPr>
        <w:t>„</w:t>
      </w:r>
      <w:r w:rsidRPr="0067136D">
        <w:rPr>
          <w:rFonts w:eastAsiaTheme="majorEastAsia"/>
          <w:szCs w:val="22"/>
        </w:rPr>
        <w:t>§ 1.</w:t>
      </w:r>
      <w:r w:rsidRPr="0067136D">
        <w:rPr>
          <w:rFonts w:eastAsiaTheme="majorEastAsia"/>
          <w:b/>
          <w:bCs/>
          <w:szCs w:val="22"/>
        </w:rPr>
        <w:t xml:space="preserve"> </w:t>
      </w:r>
      <w:r w:rsidRPr="0067136D">
        <w:rPr>
          <w:rFonts w:eastAsiaTheme="majorEastAsia"/>
          <w:bCs/>
          <w:szCs w:val="22"/>
        </w:rPr>
        <w:t>Uchwala się zmianę miejscowego planu zagospodarowania przestrzennego dla części obszaru w obrębach Koniecwałd i Kępina, w granicach oznaczonych na Rysunku nr 1 i na Rysunku nr 2, stanowiących</w:t>
      </w:r>
      <w:r w:rsidR="001412D0">
        <w:rPr>
          <w:rFonts w:eastAsiaTheme="majorEastAsia"/>
          <w:bCs/>
          <w:szCs w:val="22"/>
        </w:rPr>
        <w:t xml:space="preserve"> </w:t>
      </w:r>
      <w:r w:rsidRPr="0067136D">
        <w:rPr>
          <w:rFonts w:eastAsiaTheme="majorEastAsia"/>
          <w:bCs/>
          <w:szCs w:val="22"/>
        </w:rPr>
        <w:t>załączniki nr 1 i nr 2 do niniejszej uchwały, zwaną dalej „planem”, o powierzchni ok. 51 ha</w:t>
      </w:r>
      <w:r w:rsidRPr="0067136D">
        <w:rPr>
          <w:bCs/>
          <w:szCs w:val="22"/>
        </w:rPr>
        <w:t>”.</w:t>
      </w:r>
    </w:p>
    <w:p w14:paraId="099B7B41" w14:textId="77777777" w:rsidR="009458B1" w:rsidRPr="0067136D" w:rsidRDefault="009458B1" w:rsidP="009458B1">
      <w:pPr>
        <w:jc w:val="both"/>
        <w:rPr>
          <w:bCs/>
          <w:szCs w:val="22"/>
        </w:rPr>
      </w:pPr>
    </w:p>
    <w:p w14:paraId="2CD426E9" w14:textId="4C842D5A" w:rsidR="009458B1" w:rsidRPr="0067136D" w:rsidRDefault="009458B1" w:rsidP="009458B1">
      <w:pPr>
        <w:jc w:val="both"/>
        <w:rPr>
          <w:bCs/>
          <w:szCs w:val="22"/>
        </w:rPr>
      </w:pPr>
      <w:r w:rsidRPr="0067136D">
        <w:rPr>
          <w:bCs/>
          <w:szCs w:val="22"/>
        </w:rPr>
        <w:t>5) §2 uchwały NR XLIX.447.2022 RADY MIEJSKIEJ W SZTUMIE z dnia 26 października 2022 r. w sprawie uchwalenia zmiany miejscowego planu zagospodarowania przestrzennego dla części obszaru w obrębach Koniecwałd i Kępina</w:t>
      </w:r>
      <w:r w:rsidR="00053F99">
        <w:rPr>
          <w:bCs/>
          <w:szCs w:val="22"/>
        </w:rPr>
        <w:t xml:space="preserve"> </w:t>
      </w:r>
      <w:r w:rsidRPr="0067136D">
        <w:rPr>
          <w:bCs/>
        </w:rPr>
        <w:t xml:space="preserve">(Dz. Urz. Woj. Pom. z 2022 r. poz. 4463), </w:t>
      </w:r>
      <w:r w:rsidRPr="0067136D">
        <w:rPr>
          <w:bCs/>
          <w:szCs w:val="22"/>
        </w:rPr>
        <w:t>który stanowi:</w:t>
      </w:r>
    </w:p>
    <w:p w14:paraId="61E57842" w14:textId="77777777" w:rsidR="009458B1" w:rsidRPr="0067136D" w:rsidRDefault="009458B1" w:rsidP="00053F99">
      <w:pPr>
        <w:jc w:val="both"/>
        <w:rPr>
          <w:bCs/>
          <w:szCs w:val="22"/>
        </w:rPr>
      </w:pPr>
      <w:r w:rsidRPr="0067136D">
        <w:rPr>
          <w:bCs/>
          <w:szCs w:val="22"/>
        </w:rPr>
        <w:t>„§ 2. Integralną częścią uchwały są: 1) załącznik nr 1 do uchwały - rysunek obowiązującego planu z oznaczeniem granic terenu objętego zmianą planu;</w:t>
      </w:r>
    </w:p>
    <w:p w14:paraId="22795681" w14:textId="60FD3A62" w:rsidR="009458B1" w:rsidRPr="0067136D" w:rsidRDefault="009458B1" w:rsidP="00053F99">
      <w:pPr>
        <w:jc w:val="both"/>
        <w:rPr>
          <w:bCs/>
          <w:szCs w:val="22"/>
        </w:rPr>
      </w:pPr>
      <w:r w:rsidRPr="0067136D">
        <w:rPr>
          <w:bCs/>
          <w:szCs w:val="22"/>
        </w:rPr>
        <w:t>2) załącznik nr 2 do uchwały - rysunek obowiązującego planu z oznaczeniem granic terenu objętego zmianą</w:t>
      </w:r>
      <w:r w:rsidR="0067136D" w:rsidRPr="0067136D">
        <w:rPr>
          <w:bCs/>
          <w:szCs w:val="22"/>
        </w:rPr>
        <w:t xml:space="preserve"> </w:t>
      </w:r>
      <w:r w:rsidRPr="0067136D">
        <w:rPr>
          <w:bCs/>
          <w:szCs w:val="22"/>
        </w:rPr>
        <w:t>planu;</w:t>
      </w:r>
    </w:p>
    <w:p w14:paraId="23F8510E" w14:textId="77777777" w:rsidR="009458B1" w:rsidRPr="0067136D" w:rsidRDefault="009458B1" w:rsidP="00053F99">
      <w:pPr>
        <w:jc w:val="both"/>
        <w:rPr>
          <w:bCs/>
          <w:szCs w:val="22"/>
        </w:rPr>
      </w:pPr>
      <w:r w:rsidRPr="0067136D">
        <w:rPr>
          <w:bCs/>
          <w:szCs w:val="22"/>
        </w:rPr>
        <w:t>3) załącznik nr 3 do uchwały - rozstrzygnięcie w sprawie rozpatrzenia uwag złożonych do projektu zmiany</w:t>
      </w:r>
    </w:p>
    <w:p w14:paraId="084A56CA" w14:textId="77777777" w:rsidR="009458B1" w:rsidRPr="0067136D" w:rsidRDefault="009458B1" w:rsidP="00053F99">
      <w:pPr>
        <w:jc w:val="both"/>
        <w:rPr>
          <w:bCs/>
          <w:szCs w:val="22"/>
        </w:rPr>
      </w:pPr>
      <w:r w:rsidRPr="0067136D">
        <w:rPr>
          <w:bCs/>
          <w:szCs w:val="22"/>
        </w:rPr>
        <w:t>miejscowego planu zagospodarowania przestrzennego dla części obszaru w obrębach Koniecwałd i Kępina;</w:t>
      </w:r>
    </w:p>
    <w:p w14:paraId="348B0A7E" w14:textId="30BB514A" w:rsidR="009458B1" w:rsidRPr="0067136D" w:rsidRDefault="009458B1" w:rsidP="00053F99">
      <w:pPr>
        <w:jc w:val="both"/>
        <w:rPr>
          <w:bCs/>
          <w:szCs w:val="22"/>
        </w:rPr>
      </w:pPr>
      <w:r w:rsidRPr="0067136D">
        <w:rPr>
          <w:bCs/>
          <w:szCs w:val="22"/>
        </w:rPr>
        <w:t>4) załącznik nr 4 do uchwały - rozstrzygnięcie o sposobie realizacji zapisanych w zmianie miejscowego planu</w:t>
      </w:r>
      <w:r w:rsidR="0067136D" w:rsidRPr="0067136D">
        <w:rPr>
          <w:bCs/>
          <w:szCs w:val="22"/>
        </w:rPr>
        <w:t xml:space="preserve"> </w:t>
      </w:r>
      <w:r w:rsidRPr="0067136D">
        <w:rPr>
          <w:bCs/>
          <w:szCs w:val="22"/>
        </w:rPr>
        <w:t>zagospodarowania przestrzennego dla części obszaru w obrębach Koniecwałd i Kępina inwestycji z zakresu</w:t>
      </w:r>
      <w:r w:rsidR="0067136D" w:rsidRPr="0067136D">
        <w:rPr>
          <w:bCs/>
          <w:szCs w:val="22"/>
        </w:rPr>
        <w:t xml:space="preserve"> </w:t>
      </w:r>
      <w:r w:rsidRPr="0067136D">
        <w:rPr>
          <w:bCs/>
          <w:szCs w:val="22"/>
        </w:rPr>
        <w:t>infrastruktury technicznej, które należą do zadań własnych gminy oraz zasadach ich finansowania;</w:t>
      </w:r>
    </w:p>
    <w:p w14:paraId="551E572B" w14:textId="77777777" w:rsidR="009458B1" w:rsidRPr="0067136D" w:rsidRDefault="009458B1" w:rsidP="00053F99">
      <w:pPr>
        <w:jc w:val="both"/>
        <w:rPr>
          <w:bCs/>
          <w:szCs w:val="22"/>
        </w:rPr>
      </w:pPr>
      <w:r w:rsidRPr="0067136D">
        <w:rPr>
          <w:bCs/>
          <w:szCs w:val="22"/>
        </w:rPr>
        <w:t>5) załącznik nr 5 - dane przestrzenne zmiany miejscowego planu zagospodarowania przestrzennego dla części obszaru w obrębach Koniecwałd i Kępina, o których mowa w art. 67a ust. 3 i 5 ustawy z dnia 27 marca 2003 r. o planowaniu i zagospodarowaniu przestrzennym (tj. DZ.U. z 2022 r. poz. 503).”</w:t>
      </w:r>
    </w:p>
    <w:p w14:paraId="0802ECD5" w14:textId="77777777" w:rsidR="009458B1" w:rsidRPr="0067136D" w:rsidRDefault="009458B1" w:rsidP="009458B1">
      <w:pPr>
        <w:ind w:left="708"/>
        <w:jc w:val="both"/>
        <w:rPr>
          <w:bCs/>
          <w:szCs w:val="22"/>
        </w:rPr>
      </w:pPr>
    </w:p>
    <w:p w14:paraId="7344638B" w14:textId="3350C509" w:rsidR="009458B1" w:rsidRPr="0067136D" w:rsidRDefault="009458B1" w:rsidP="009458B1">
      <w:pPr>
        <w:jc w:val="both"/>
        <w:rPr>
          <w:bCs/>
          <w:szCs w:val="22"/>
        </w:rPr>
      </w:pPr>
      <w:r w:rsidRPr="0067136D">
        <w:rPr>
          <w:bCs/>
          <w:szCs w:val="22"/>
        </w:rPr>
        <w:lastRenderedPageBreak/>
        <w:t>6)</w:t>
      </w:r>
      <w:r w:rsidR="00053F99">
        <w:rPr>
          <w:bCs/>
          <w:szCs w:val="22"/>
        </w:rPr>
        <w:t xml:space="preserve"> </w:t>
      </w:r>
      <w:r w:rsidRPr="0067136D">
        <w:rPr>
          <w:bCs/>
          <w:szCs w:val="22"/>
        </w:rPr>
        <w:t xml:space="preserve">§ 4 uchwały NR XLIX.447.2022 RADY MIEJSKIEJ W SZTUMIE z dnia 26 października 2022 r. w sprawie uchwalenia zmiany miejscowego planu zagospodarowania przestrzennego dla części obszaru w obrębach Koniecwałd i Kępina </w:t>
      </w:r>
      <w:r w:rsidRPr="0067136D">
        <w:rPr>
          <w:bCs/>
        </w:rPr>
        <w:t xml:space="preserve">(Dz. Urz. Woj. Pom. z 2022 r. poz. 4463), </w:t>
      </w:r>
      <w:r w:rsidRPr="0067136D">
        <w:rPr>
          <w:bCs/>
          <w:szCs w:val="22"/>
        </w:rPr>
        <w:t>który stanowi:</w:t>
      </w:r>
    </w:p>
    <w:p w14:paraId="21ABC63B" w14:textId="77777777" w:rsidR="009458B1" w:rsidRPr="0067136D" w:rsidRDefault="009458B1" w:rsidP="00053F99">
      <w:pPr>
        <w:jc w:val="both"/>
        <w:rPr>
          <w:bCs/>
          <w:szCs w:val="22"/>
        </w:rPr>
      </w:pPr>
      <w:r w:rsidRPr="0067136D">
        <w:rPr>
          <w:bCs/>
          <w:szCs w:val="22"/>
        </w:rPr>
        <w:t>„§ 4. Pozostałe ustalenia uchwały, o której mowa w §1 pozostają bez zmian”</w:t>
      </w:r>
    </w:p>
    <w:p w14:paraId="55E08D4A" w14:textId="77777777" w:rsidR="009458B1" w:rsidRPr="0067136D" w:rsidRDefault="009458B1" w:rsidP="009458B1">
      <w:pPr>
        <w:ind w:firstLine="708"/>
        <w:jc w:val="both"/>
        <w:rPr>
          <w:bCs/>
          <w:szCs w:val="22"/>
        </w:rPr>
      </w:pPr>
    </w:p>
    <w:p w14:paraId="22993124" w14:textId="72E3699D" w:rsidR="009458B1" w:rsidRPr="0067136D" w:rsidRDefault="009458B1" w:rsidP="009458B1">
      <w:pPr>
        <w:jc w:val="both"/>
        <w:rPr>
          <w:bCs/>
          <w:szCs w:val="22"/>
        </w:rPr>
      </w:pPr>
      <w:r w:rsidRPr="0067136D">
        <w:rPr>
          <w:bCs/>
          <w:szCs w:val="22"/>
        </w:rPr>
        <w:t>7)</w:t>
      </w:r>
      <w:r w:rsidR="00053F99">
        <w:rPr>
          <w:bCs/>
          <w:szCs w:val="22"/>
        </w:rPr>
        <w:t xml:space="preserve"> </w:t>
      </w:r>
      <w:r w:rsidRPr="0067136D">
        <w:rPr>
          <w:bCs/>
          <w:szCs w:val="22"/>
        </w:rPr>
        <w:t xml:space="preserve">§ 5 uchwały NR XLIX.447.2022 RADY MIEJSKIEJ W SZTUMIE z dnia 26 października 2022 r. w sprawie uchwalenia zmiany miejscowego planu zagospodarowania przestrzennego dla części obszaru w obrębach Koniecwałd i Kępina </w:t>
      </w:r>
      <w:r w:rsidRPr="0067136D">
        <w:rPr>
          <w:bCs/>
        </w:rPr>
        <w:t xml:space="preserve">(Dz. Urz. Woj. Pom. z 2022 r. poz. 4463), </w:t>
      </w:r>
      <w:r w:rsidRPr="0067136D">
        <w:rPr>
          <w:bCs/>
          <w:szCs w:val="22"/>
        </w:rPr>
        <w:t>który stanowi:</w:t>
      </w:r>
    </w:p>
    <w:p w14:paraId="69FF0313" w14:textId="77777777" w:rsidR="009458B1" w:rsidRPr="0067136D" w:rsidRDefault="009458B1" w:rsidP="00053F99">
      <w:pPr>
        <w:jc w:val="both"/>
        <w:rPr>
          <w:bCs/>
          <w:szCs w:val="22"/>
        </w:rPr>
      </w:pPr>
      <w:r w:rsidRPr="0067136D">
        <w:rPr>
          <w:bCs/>
          <w:szCs w:val="22"/>
        </w:rPr>
        <w:t>„§ 5. Wykonanie uchwały powierza się Burmistrzowi Miasta i Gminy Sztum”.</w:t>
      </w:r>
    </w:p>
    <w:p w14:paraId="7725D74D" w14:textId="77777777" w:rsidR="009458B1" w:rsidRPr="0067136D" w:rsidRDefault="009458B1" w:rsidP="009458B1">
      <w:pPr>
        <w:ind w:firstLine="708"/>
        <w:jc w:val="both"/>
        <w:rPr>
          <w:bCs/>
          <w:szCs w:val="22"/>
        </w:rPr>
      </w:pPr>
    </w:p>
    <w:p w14:paraId="01C1984B" w14:textId="54746686" w:rsidR="009458B1" w:rsidRPr="0067136D" w:rsidRDefault="009458B1" w:rsidP="009458B1">
      <w:pPr>
        <w:jc w:val="both"/>
        <w:rPr>
          <w:bCs/>
          <w:szCs w:val="22"/>
        </w:rPr>
      </w:pPr>
      <w:r w:rsidRPr="0067136D">
        <w:rPr>
          <w:bCs/>
          <w:szCs w:val="22"/>
        </w:rPr>
        <w:t>8)</w:t>
      </w:r>
      <w:r w:rsidR="00053F99">
        <w:rPr>
          <w:bCs/>
          <w:szCs w:val="22"/>
        </w:rPr>
        <w:t xml:space="preserve"> </w:t>
      </w:r>
      <w:r w:rsidRPr="0067136D">
        <w:rPr>
          <w:bCs/>
          <w:szCs w:val="22"/>
        </w:rPr>
        <w:t xml:space="preserve">§ 5 uchwały NR XLIX.447.2022 RADY MIEJSKIEJ W SZTUMIE z dnia 26 października 2022 r. w sprawie uchwalenia zmiany miejscowego planu zagospodarowania przestrzennego dla części obszaru w obrębach Koniecwałd i Kępina </w:t>
      </w:r>
      <w:r w:rsidRPr="0067136D">
        <w:rPr>
          <w:bCs/>
        </w:rPr>
        <w:t xml:space="preserve">(ogłoszonej w Dzienniku Urzędowym Województwa Pomorskiego z dnia 18.05.2023 r. poz. 2401), </w:t>
      </w:r>
      <w:r w:rsidRPr="0067136D">
        <w:rPr>
          <w:bCs/>
          <w:szCs w:val="22"/>
        </w:rPr>
        <w:t>który stanowi:</w:t>
      </w:r>
    </w:p>
    <w:p w14:paraId="7AFC1756" w14:textId="77777777" w:rsidR="009458B1" w:rsidRPr="0067136D" w:rsidRDefault="009458B1" w:rsidP="00053F99">
      <w:pPr>
        <w:jc w:val="both"/>
        <w:rPr>
          <w:bCs/>
          <w:szCs w:val="22"/>
        </w:rPr>
      </w:pPr>
      <w:r w:rsidRPr="0067136D">
        <w:rPr>
          <w:bCs/>
          <w:szCs w:val="22"/>
        </w:rPr>
        <w:t>„§ 6. Uchwała wchodzi w życie po upływie 14 dni od daty jej ogłoszenie w Dzienniku Urzędowym Województwa Pomorskiego”.</w:t>
      </w:r>
    </w:p>
    <w:p w14:paraId="341830E3" w14:textId="77777777" w:rsidR="009458B1" w:rsidRPr="0067136D" w:rsidRDefault="009458B1" w:rsidP="009458B1">
      <w:pPr>
        <w:ind w:left="708"/>
        <w:jc w:val="both"/>
        <w:rPr>
          <w:bCs/>
          <w:szCs w:val="22"/>
        </w:rPr>
      </w:pPr>
    </w:p>
    <w:p w14:paraId="1F183B93" w14:textId="1F48BF30" w:rsidR="009458B1" w:rsidRPr="0067136D" w:rsidRDefault="009458B1" w:rsidP="009458B1">
      <w:pPr>
        <w:jc w:val="both"/>
        <w:rPr>
          <w:bCs/>
        </w:rPr>
      </w:pPr>
      <w:r w:rsidRPr="0067136D">
        <w:rPr>
          <w:bCs/>
          <w:szCs w:val="22"/>
        </w:rPr>
        <w:t>9) Załącznika nr 1 do uchwały NR XLIX.447.2022 RADY MIEJSKIEJ W SZTUMIE z dnia 26 października 2022 r. w sprawie uchwalenia zmiany miejscowego planu zagospodarowania przestrzennego dla części obszaru w obrębach Koniecwałd i Kępina</w:t>
      </w:r>
      <w:r w:rsidRPr="0067136D">
        <w:rPr>
          <w:bCs/>
        </w:rPr>
        <w:t xml:space="preserve"> (Dz. Urz. Woj. Pom. z 2022 r. poz. 4463).</w:t>
      </w:r>
    </w:p>
    <w:p w14:paraId="7FB23856" w14:textId="77777777" w:rsidR="009458B1" w:rsidRPr="0067136D" w:rsidRDefault="009458B1" w:rsidP="009458B1">
      <w:pPr>
        <w:jc w:val="both"/>
        <w:rPr>
          <w:bCs/>
          <w:szCs w:val="22"/>
        </w:rPr>
      </w:pPr>
    </w:p>
    <w:p w14:paraId="73283573" w14:textId="44DB45BE" w:rsidR="009458B1" w:rsidRPr="0067136D" w:rsidRDefault="009458B1" w:rsidP="009458B1">
      <w:pPr>
        <w:jc w:val="both"/>
        <w:rPr>
          <w:bCs/>
        </w:rPr>
      </w:pPr>
      <w:r w:rsidRPr="0067136D">
        <w:rPr>
          <w:bCs/>
          <w:szCs w:val="22"/>
        </w:rPr>
        <w:t xml:space="preserve">10) Załącznika nr 2 do uchwały NR XLIX.447.2022 RADY MIEJSKIEJ W SZTUMIE z dnia 26 października 2022 r. w sprawie uchwalenia zmiany miejscowego planu zagospodarowania przestrzennego dla części obszaru w obrębach Koniecwałd i Kępina </w:t>
      </w:r>
      <w:r w:rsidRPr="0067136D">
        <w:rPr>
          <w:bCs/>
        </w:rPr>
        <w:t>(Dz. Urz. Woj. Pom. z 2022 r. poz. 4463).</w:t>
      </w:r>
    </w:p>
    <w:p w14:paraId="68976081" w14:textId="77777777" w:rsidR="009458B1" w:rsidRPr="0067136D" w:rsidRDefault="009458B1" w:rsidP="009458B1">
      <w:pPr>
        <w:jc w:val="both"/>
        <w:rPr>
          <w:bCs/>
        </w:rPr>
      </w:pPr>
    </w:p>
    <w:p w14:paraId="125E2C14" w14:textId="363C3C87" w:rsidR="009458B1" w:rsidRPr="0067136D" w:rsidRDefault="009458B1" w:rsidP="009458B1">
      <w:pPr>
        <w:jc w:val="both"/>
        <w:rPr>
          <w:bCs/>
        </w:rPr>
      </w:pPr>
      <w:r w:rsidRPr="0067136D">
        <w:rPr>
          <w:bCs/>
          <w:szCs w:val="22"/>
        </w:rPr>
        <w:t>11) Załącznika nr 3 do uchwały NR XLIX.447.2022 RADY MIEJSKIEJ W SZTUMIE z dnia 26 października 2022 r. w sprawie uchwalenia zmiany miejscowego planu zagospodarowania przestrzennego dla części obszaru w obrębach Koniecwałd i Kępina</w:t>
      </w:r>
      <w:r w:rsidR="00053F99">
        <w:rPr>
          <w:bCs/>
          <w:szCs w:val="22"/>
        </w:rPr>
        <w:t xml:space="preserve"> </w:t>
      </w:r>
      <w:r w:rsidRPr="0067136D">
        <w:rPr>
          <w:bCs/>
        </w:rPr>
        <w:t>(Dz. Urz. Woj. Pom. z 2022 r. poz. 4463).</w:t>
      </w:r>
    </w:p>
    <w:p w14:paraId="41CDAE5E" w14:textId="77777777" w:rsidR="009458B1" w:rsidRPr="0067136D" w:rsidRDefault="009458B1" w:rsidP="009458B1">
      <w:pPr>
        <w:jc w:val="both"/>
        <w:rPr>
          <w:bCs/>
        </w:rPr>
      </w:pPr>
    </w:p>
    <w:p w14:paraId="0AA72158" w14:textId="2E410C9D" w:rsidR="009458B1" w:rsidRPr="0067136D" w:rsidRDefault="009458B1" w:rsidP="009458B1">
      <w:pPr>
        <w:jc w:val="both"/>
        <w:rPr>
          <w:bCs/>
        </w:rPr>
      </w:pPr>
      <w:r w:rsidRPr="0067136D">
        <w:rPr>
          <w:bCs/>
          <w:szCs w:val="22"/>
        </w:rPr>
        <w:t>12) Załącznika nr 4 do uchwały NR XLIX.447.2022 RADY MIEJSKIEJ W SZTUMIE z dnia 26 października 2022 r. w sprawie uchwalenia zmiany miejscowego planu zagospodarowania przestrzennego dla części obszaru w obrębach Koniecwałd i Kępina</w:t>
      </w:r>
      <w:r w:rsidR="00053F99">
        <w:rPr>
          <w:bCs/>
          <w:szCs w:val="22"/>
        </w:rPr>
        <w:t xml:space="preserve"> </w:t>
      </w:r>
      <w:r w:rsidRPr="0067136D">
        <w:rPr>
          <w:bCs/>
        </w:rPr>
        <w:t>(Dz. Urz. Woj. Pom. z 2022 r. poz. 4463).</w:t>
      </w:r>
    </w:p>
    <w:p w14:paraId="48B6F49A" w14:textId="77777777" w:rsidR="009458B1" w:rsidRPr="00C422F2" w:rsidRDefault="009458B1" w:rsidP="009458B1">
      <w:pPr>
        <w:jc w:val="both"/>
        <w:rPr>
          <w:bCs/>
        </w:rPr>
      </w:pPr>
    </w:p>
    <w:p w14:paraId="2DD2844C" w14:textId="284052CD" w:rsidR="009458B1" w:rsidRPr="00C422F2" w:rsidRDefault="009458B1" w:rsidP="009458B1">
      <w:pPr>
        <w:jc w:val="both"/>
        <w:rPr>
          <w:bCs/>
          <w:szCs w:val="22"/>
        </w:rPr>
      </w:pPr>
      <w:r w:rsidRPr="00C422F2">
        <w:rPr>
          <w:bCs/>
          <w:szCs w:val="22"/>
        </w:rPr>
        <w:t>13) Załącznika nr 5 do uchwały NR XLIX.447.2022 RADY MIEJSKIEJ W SZTUMIE z dnia 26 października 2022 r. w sprawie uchwalenia zmiany miejscowego planu zagospodarowania przestrzennego dla części obszaru w obrębach Koniecwałd i Kępina</w:t>
      </w:r>
      <w:r w:rsidR="00053F99">
        <w:rPr>
          <w:bCs/>
          <w:szCs w:val="22"/>
        </w:rPr>
        <w:t xml:space="preserve"> </w:t>
      </w:r>
      <w:r w:rsidRPr="00C422F2">
        <w:rPr>
          <w:bCs/>
          <w:szCs w:val="22"/>
        </w:rPr>
        <w:t>(Dz. Urz. Woj. Pom. z 2022 r. poz. 4463).</w:t>
      </w:r>
    </w:p>
    <w:p w14:paraId="51F5D578" w14:textId="77777777" w:rsidR="00376CDF" w:rsidRPr="00C422F2" w:rsidRDefault="00376CDF" w:rsidP="00053F99">
      <w:pPr>
        <w:jc w:val="both"/>
        <w:rPr>
          <w:bCs/>
          <w:szCs w:val="22"/>
        </w:rPr>
      </w:pPr>
    </w:p>
    <w:p w14:paraId="27F74C24" w14:textId="1AE923B0" w:rsidR="00376CDF" w:rsidRPr="00C422F2" w:rsidRDefault="00376CDF" w:rsidP="00053F99">
      <w:pPr>
        <w:pStyle w:val="Akapitzlist"/>
        <w:keepNext/>
        <w:keepLines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C422F2">
        <w:rPr>
          <w:rFonts w:ascii="Arial" w:hAnsi="Arial" w:cs="Arial"/>
          <w:sz w:val="22"/>
          <w:szCs w:val="22"/>
        </w:rPr>
        <w:t xml:space="preserve">3. </w:t>
      </w:r>
      <w:r w:rsidRPr="00F44FD7">
        <w:rPr>
          <w:rFonts w:cs="Arial"/>
          <w:sz w:val="22"/>
          <w:szCs w:val="22"/>
        </w:rPr>
        <w:t xml:space="preserve">Ujednolicony rysunek miejscowego planu zagospodarowania przestrzennego </w:t>
      </w:r>
      <w:r w:rsidR="0076512C" w:rsidRPr="00F44FD7">
        <w:rPr>
          <w:bCs/>
          <w:sz w:val="22"/>
          <w:szCs w:val="22"/>
        </w:rPr>
        <w:t>dla części obszaru w obrębach Koniecwałd i Kępina</w:t>
      </w:r>
      <w:r w:rsidR="0076512C" w:rsidRPr="00F44FD7">
        <w:rPr>
          <w:rFonts w:cs="Arial"/>
          <w:sz w:val="22"/>
          <w:szCs w:val="22"/>
        </w:rPr>
        <w:t xml:space="preserve"> </w:t>
      </w:r>
      <w:r w:rsidRPr="00F44FD7">
        <w:rPr>
          <w:rFonts w:cs="Arial"/>
          <w:sz w:val="22"/>
          <w:szCs w:val="22"/>
        </w:rPr>
        <w:t xml:space="preserve">zawierający </w:t>
      </w:r>
      <w:r w:rsidR="00C422F2" w:rsidRPr="00F44FD7">
        <w:rPr>
          <w:rFonts w:cs="Arial"/>
          <w:sz w:val="22"/>
          <w:szCs w:val="22"/>
        </w:rPr>
        <w:t xml:space="preserve">granice terenów objętych zmianą planu </w:t>
      </w:r>
      <w:r w:rsidRPr="00F44FD7">
        <w:rPr>
          <w:rFonts w:cs="Arial"/>
          <w:sz w:val="22"/>
          <w:szCs w:val="22"/>
        </w:rPr>
        <w:t>wymienion</w:t>
      </w:r>
      <w:r w:rsidR="00C422F2" w:rsidRPr="00F44FD7">
        <w:rPr>
          <w:rFonts w:cs="Arial"/>
          <w:sz w:val="22"/>
          <w:szCs w:val="22"/>
        </w:rPr>
        <w:t xml:space="preserve">ą </w:t>
      </w:r>
      <w:r w:rsidRPr="00F44FD7">
        <w:rPr>
          <w:rFonts w:cs="Arial"/>
          <w:sz w:val="22"/>
          <w:szCs w:val="22"/>
        </w:rPr>
        <w:t>w ust. 1, stanowi załącznik nr 2 do niniejszego obwieszczenia</w:t>
      </w:r>
      <w:r w:rsidR="00C422F2" w:rsidRPr="00F44FD7">
        <w:rPr>
          <w:rFonts w:cs="Arial"/>
          <w:sz w:val="22"/>
          <w:szCs w:val="22"/>
        </w:rPr>
        <w:t>.</w:t>
      </w:r>
    </w:p>
    <w:p w14:paraId="4CE929D9" w14:textId="77777777" w:rsidR="00376CDF" w:rsidRPr="00C422F2" w:rsidRDefault="00376CDF" w:rsidP="009458B1">
      <w:pPr>
        <w:jc w:val="both"/>
        <w:rPr>
          <w:bCs/>
        </w:rPr>
      </w:pPr>
    </w:p>
    <w:p w14:paraId="002A34F9" w14:textId="77777777" w:rsidR="009458B1" w:rsidRPr="00C422F2" w:rsidRDefault="009458B1" w:rsidP="009458B1">
      <w:pPr>
        <w:jc w:val="both"/>
        <w:rPr>
          <w:bCs/>
        </w:rPr>
      </w:pPr>
    </w:p>
    <w:p w14:paraId="6E3EF45E" w14:textId="77777777" w:rsidR="009458B1" w:rsidRPr="0067136D" w:rsidRDefault="009458B1" w:rsidP="009458B1">
      <w:pPr>
        <w:jc w:val="right"/>
        <w:rPr>
          <w:bCs/>
        </w:rPr>
      </w:pPr>
    </w:p>
    <w:p w14:paraId="0031B809" w14:textId="77777777" w:rsidR="009458B1" w:rsidRPr="0067136D" w:rsidRDefault="009458B1" w:rsidP="009458B1">
      <w:pPr>
        <w:jc w:val="right"/>
        <w:rPr>
          <w:bCs/>
        </w:rPr>
      </w:pPr>
    </w:p>
    <w:p w14:paraId="0E6DD2C4" w14:textId="32323603" w:rsidR="009458B1" w:rsidRPr="0067136D" w:rsidRDefault="009458B1" w:rsidP="009458B1">
      <w:pPr>
        <w:jc w:val="right"/>
        <w:rPr>
          <w:bCs/>
        </w:rPr>
      </w:pPr>
      <w:r w:rsidRPr="0067136D">
        <w:rPr>
          <w:bCs/>
        </w:rPr>
        <w:t>Przewodniczący Rady Miejskiej w Sztumie</w:t>
      </w:r>
    </w:p>
    <w:p w14:paraId="263B641A" w14:textId="4C28FFAB" w:rsidR="009458B1" w:rsidRPr="0067136D" w:rsidRDefault="00DD2C9D" w:rsidP="009458B1">
      <w:pPr>
        <w:jc w:val="right"/>
        <w:rPr>
          <w:bCs/>
        </w:rPr>
      </w:pPr>
      <w:r>
        <w:rPr>
          <w:bCs/>
        </w:rPr>
        <w:t>Waldemar Fierek</w:t>
      </w:r>
    </w:p>
    <w:p w14:paraId="4F7BF272" w14:textId="77777777" w:rsidR="009458B1" w:rsidRPr="0067136D" w:rsidRDefault="009458B1" w:rsidP="009458B1">
      <w:pPr>
        <w:jc w:val="right"/>
        <w:rPr>
          <w:bCs/>
        </w:rPr>
      </w:pPr>
    </w:p>
    <w:p w14:paraId="6110E9E3" w14:textId="77777777" w:rsidR="009458B1" w:rsidRPr="0067136D" w:rsidRDefault="009458B1" w:rsidP="009458B1">
      <w:pPr>
        <w:jc w:val="right"/>
        <w:rPr>
          <w:bCs/>
          <w:szCs w:val="22"/>
        </w:rPr>
      </w:pPr>
    </w:p>
    <w:p w14:paraId="60E98793" w14:textId="77777777" w:rsidR="009458B1" w:rsidRPr="0067136D" w:rsidRDefault="009458B1" w:rsidP="009458B1">
      <w:pPr>
        <w:jc w:val="both"/>
        <w:rPr>
          <w:bCs/>
          <w:szCs w:val="22"/>
        </w:rPr>
      </w:pPr>
    </w:p>
    <w:p w14:paraId="7A02F1A2" w14:textId="77777777" w:rsidR="009458B1" w:rsidRPr="0067136D" w:rsidRDefault="009458B1" w:rsidP="009458B1">
      <w:pPr>
        <w:jc w:val="both"/>
        <w:rPr>
          <w:bCs/>
          <w:szCs w:val="22"/>
        </w:rPr>
      </w:pPr>
    </w:p>
    <w:p w14:paraId="5DFCCEE2" w14:textId="77777777" w:rsidR="009458B1" w:rsidRPr="0067136D" w:rsidRDefault="009458B1" w:rsidP="009458B1">
      <w:pPr>
        <w:jc w:val="both"/>
        <w:rPr>
          <w:bCs/>
          <w:szCs w:val="22"/>
        </w:rPr>
      </w:pPr>
    </w:p>
    <w:p w14:paraId="6B6B21A2" w14:textId="77777777" w:rsidR="00EE754D" w:rsidRPr="0067136D" w:rsidRDefault="00EE754D"/>
    <w:sectPr w:rsidR="00EE754D" w:rsidRPr="00671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F0"/>
    <w:rsid w:val="00053F99"/>
    <w:rsid w:val="000E6603"/>
    <w:rsid w:val="001412D0"/>
    <w:rsid w:val="001D4112"/>
    <w:rsid w:val="00376CDF"/>
    <w:rsid w:val="00417423"/>
    <w:rsid w:val="005B2F11"/>
    <w:rsid w:val="005F061D"/>
    <w:rsid w:val="00606E82"/>
    <w:rsid w:val="0067136D"/>
    <w:rsid w:val="006C4B4E"/>
    <w:rsid w:val="007267E8"/>
    <w:rsid w:val="0076512C"/>
    <w:rsid w:val="008405D6"/>
    <w:rsid w:val="00851B10"/>
    <w:rsid w:val="008829E6"/>
    <w:rsid w:val="00890EC8"/>
    <w:rsid w:val="009458B1"/>
    <w:rsid w:val="009B2749"/>
    <w:rsid w:val="00B542E6"/>
    <w:rsid w:val="00B65726"/>
    <w:rsid w:val="00C40A82"/>
    <w:rsid w:val="00C422F2"/>
    <w:rsid w:val="00D91BE6"/>
    <w:rsid w:val="00DA7218"/>
    <w:rsid w:val="00DD2C9D"/>
    <w:rsid w:val="00EE754D"/>
    <w:rsid w:val="00F44FD7"/>
    <w:rsid w:val="00F60DF0"/>
    <w:rsid w:val="00FE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2521"/>
  <w15:chartTrackingRefBased/>
  <w15:docId w15:val="{E462C3DF-74CD-4545-ADB8-422B3953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23" w:lineRule="atLeast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8B1"/>
    <w:pPr>
      <w:suppressAutoHyphens/>
      <w:spacing w:line="240" w:lineRule="auto"/>
      <w:ind w:left="0" w:firstLine="0"/>
    </w:pPr>
    <w:rPr>
      <w:rFonts w:ascii="Arial Narrow" w:hAnsi="Arial Narrow" w:cs="Times New Roman"/>
      <w:kern w:val="0"/>
      <w:sz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0DF0"/>
    <w:pPr>
      <w:keepNext/>
      <w:keepLines/>
      <w:suppressAutoHyphens w:val="0"/>
      <w:spacing w:before="360" w:after="80" w:line="23" w:lineRule="atLeast"/>
      <w:ind w:left="284" w:hanging="284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E5930"/>
    <w:pPr>
      <w:keepNext/>
      <w:keepLines/>
      <w:spacing w:before="40" w:line="23" w:lineRule="atLeast"/>
      <w:ind w:left="357" w:hanging="284"/>
      <w:outlineLvl w:val="1"/>
    </w:pPr>
    <w:rPr>
      <w:rFonts w:cstheme="minorBidi"/>
      <w:b/>
      <w:kern w:val="2"/>
      <w:sz w:val="24"/>
      <w:lang w:val="x-none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B65726"/>
    <w:pPr>
      <w:keepNext/>
      <w:keepLines/>
      <w:suppressAutoHyphens w:val="0"/>
      <w:spacing w:before="200" w:line="300" w:lineRule="atLeast"/>
      <w:outlineLvl w:val="2"/>
    </w:pPr>
    <w:rPr>
      <w:rFonts w:eastAsiaTheme="majorEastAsia" w:cstheme="majorBidi"/>
      <w:color w:val="000000" w:themeColor="text1"/>
      <w:kern w:val="2"/>
      <w:sz w:val="24"/>
      <w:u w:val="single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autoRedefine/>
    <w:unhideWhenUsed/>
    <w:qFormat/>
    <w:rsid w:val="008829E6"/>
    <w:pPr>
      <w:keepNext/>
      <w:keepLines/>
      <w:suppressAutoHyphens w:val="0"/>
      <w:spacing w:before="80" w:after="40"/>
      <w:jc w:val="both"/>
      <w:outlineLvl w:val="3"/>
    </w:pPr>
    <w:rPr>
      <w:rFonts w:ascii="Times New Roman" w:eastAsiaTheme="majorEastAsia" w:hAnsi="Times New Roman" w:cstheme="majorBidi"/>
      <w:b/>
      <w:iCs/>
      <w:color w:val="0F4761" w:themeColor="accent1" w:themeShade="BF"/>
      <w:lang w:eastAsia="pl-PL" w:bidi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0DF0"/>
    <w:pPr>
      <w:keepNext/>
      <w:keepLines/>
      <w:suppressAutoHyphens w:val="0"/>
      <w:spacing w:before="80" w:after="40" w:line="23" w:lineRule="atLeast"/>
      <w:ind w:left="284" w:hanging="284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pl-PL" w:bidi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0DF0"/>
    <w:pPr>
      <w:keepNext/>
      <w:keepLines/>
      <w:suppressAutoHyphens w:val="0"/>
      <w:spacing w:before="40" w:line="23" w:lineRule="atLeast"/>
      <w:ind w:left="284" w:hanging="284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pl-PL" w:bidi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0DF0"/>
    <w:pPr>
      <w:keepNext/>
      <w:keepLines/>
      <w:suppressAutoHyphens w:val="0"/>
      <w:spacing w:before="40" w:line="23" w:lineRule="atLeast"/>
      <w:ind w:left="284" w:hanging="284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pl-PL" w:bidi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0DF0"/>
    <w:pPr>
      <w:keepNext/>
      <w:keepLines/>
      <w:suppressAutoHyphens w:val="0"/>
      <w:spacing w:line="23" w:lineRule="atLeast"/>
      <w:ind w:left="284" w:hanging="284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pl-PL" w:bidi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0DF0"/>
    <w:pPr>
      <w:keepNext/>
      <w:keepLines/>
      <w:suppressAutoHyphens w:val="0"/>
      <w:spacing w:line="23" w:lineRule="atLeast"/>
      <w:ind w:left="284" w:hanging="284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E5930"/>
    <w:rPr>
      <w:rFonts w:ascii="Arial Narrow" w:hAnsi="Arial Narrow"/>
      <w:b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B65726"/>
    <w:rPr>
      <w:rFonts w:ascii="Arial Narrow" w:eastAsiaTheme="majorEastAsia" w:hAnsi="Arial Narrow" w:cstheme="majorBidi"/>
      <w:color w:val="000000" w:themeColor="text1"/>
      <w:u w:val="single"/>
    </w:rPr>
  </w:style>
  <w:style w:type="character" w:customStyle="1" w:styleId="Nagwek4Znak">
    <w:name w:val="Nagłówek 4 Znak"/>
    <w:basedOn w:val="Domylnaczcionkaakapitu"/>
    <w:link w:val="Nagwek4"/>
    <w:rsid w:val="008829E6"/>
    <w:rPr>
      <w:rFonts w:ascii="Times New Roman" w:eastAsiaTheme="majorEastAsia" w:hAnsi="Times New Roman" w:cstheme="majorBidi"/>
      <w:b/>
      <w:iCs/>
      <w:color w:val="0F4761" w:themeColor="accent1" w:themeShade="BF"/>
      <w:kern w:val="0"/>
      <w:sz w:val="22"/>
      <w:lang w:eastAsia="pl-PL" w:bidi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F60DF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pl-PL" w:bidi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0DF0"/>
    <w:rPr>
      <w:rFonts w:eastAsiaTheme="majorEastAsia" w:cstheme="majorBidi"/>
      <w:color w:val="0F4761" w:themeColor="accent1" w:themeShade="BF"/>
      <w:kern w:val="0"/>
      <w:lang w:eastAsia="pl-PL" w:bidi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0DF0"/>
    <w:rPr>
      <w:rFonts w:eastAsiaTheme="majorEastAsia" w:cstheme="majorBidi"/>
      <w:i/>
      <w:iCs/>
      <w:color w:val="595959" w:themeColor="text1" w:themeTint="A6"/>
      <w:kern w:val="0"/>
      <w:lang w:eastAsia="pl-PL" w:bidi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0DF0"/>
    <w:rPr>
      <w:rFonts w:eastAsiaTheme="majorEastAsia" w:cstheme="majorBidi"/>
      <w:color w:val="595959" w:themeColor="text1" w:themeTint="A6"/>
      <w:kern w:val="0"/>
      <w:lang w:eastAsia="pl-PL" w:bidi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0DF0"/>
    <w:rPr>
      <w:rFonts w:eastAsiaTheme="majorEastAsia" w:cstheme="majorBidi"/>
      <w:i/>
      <w:iCs/>
      <w:color w:val="272727" w:themeColor="text1" w:themeTint="D8"/>
      <w:kern w:val="0"/>
      <w:lang w:eastAsia="pl-PL" w:bidi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0DF0"/>
    <w:rPr>
      <w:rFonts w:eastAsiaTheme="majorEastAsia" w:cstheme="majorBidi"/>
      <w:color w:val="272727" w:themeColor="text1" w:themeTint="D8"/>
      <w:kern w:val="0"/>
      <w:lang w:eastAsia="pl-PL" w:bidi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60DF0"/>
    <w:pPr>
      <w:suppressAutoHyphens w:val="0"/>
      <w:spacing w:after="80"/>
      <w:ind w:left="284" w:hanging="284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 w:bidi="pl-PL"/>
    </w:rPr>
  </w:style>
  <w:style w:type="character" w:customStyle="1" w:styleId="TytuZnak">
    <w:name w:val="Tytuł Znak"/>
    <w:basedOn w:val="Domylnaczcionkaakapitu"/>
    <w:link w:val="Tytu"/>
    <w:uiPriority w:val="10"/>
    <w:rsid w:val="00F60DF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 w:bidi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0DF0"/>
    <w:pPr>
      <w:numPr>
        <w:ilvl w:val="1"/>
      </w:numPr>
      <w:suppressAutoHyphens w:val="0"/>
      <w:spacing w:after="160" w:line="23" w:lineRule="atLeast"/>
      <w:ind w:left="284" w:hanging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pl-PL" w:bidi="pl-PL"/>
    </w:rPr>
  </w:style>
  <w:style w:type="character" w:customStyle="1" w:styleId="PodtytuZnak">
    <w:name w:val="Podtytuł Znak"/>
    <w:basedOn w:val="Domylnaczcionkaakapitu"/>
    <w:link w:val="Podtytu"/>
    <w:uiPriority w:val="11"/>
    <w:rsid w:val="00F60DF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 w:bidi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60DF0"/>
    <w:pPr>
      <w:suppressAutoHyphens w:val="0"/>
      <w:spacing w:before="160" w:after="160" w:line="23" w:lineRule="atLeast"/>
      <w:ind w:left="284" w:hanging="284"/>
      <w:jc w:val="center"/>
    </w:pPr>
    <w:rPr>
      <w:i/>
      <w:iCs/>
      <w:color w:val="404040" w:themeColor="text1" w:themeTint="BF"/>
      <w:sz w:val="24"/>
      <w:lang w:eastAsia="pl-PL" w:bidi="pl-PL"/>
    </w:rPr>
  </w:style>
  <w:style w:type="character" w:customStyle="1" w:styleId="CytatZnak">
    <w:name w:val="Cytat Znak"/>
    <w:basedOn w:val="Domylnaczcionkaakapitu"/>
    <w:link w:val="Cytat"/>
    <w:uiPriority w:val="29"/>
    <w:rsid w:val="00F60DF0"/>
    <w:rPr>
      <w:rFonts w:ascii="Arial Narrow" w:hAnsi="Arial Narrow" w:cs="Times New Roman"/>
      <w:i/>
      <w:iCs/>
      <w:color w:val="404040" w:themeColor="text1" w:themeTint="BF"/>
      <w:kern w:val="0"/>
      <w:lang w:eastAsia="pl-PL" w:bidi="pl-PL"/>
      <w14:ligatures w14:val="none"/>
    </w:rPr>
  </w:style>
  <w:style w:type="paragraph" w:styleId="Akapitzlist">
    <w:name w:val="List Paragraph"/>
    <w:basedOn w:val="Normalny"/>
    <w:uiPriority w:val="34"/>
    <w:qFormat/>
    <w:rsid w:val="00F60DF0"/>
    <w:pPr>
      <w:suppressAutoHyphens w:val="0"/>
      <w:spacing w:line="23" w:lineRule="atLeast"/>
      <w:ind w:left="720" w:hanging="284"/>
      <w:contextualSpacing/>
    </w:pPr>
    <w:rPr>
      <w:sz w:val="24"/>
      <w:lang w:eastAsia="pl-PL" w:bidi="pl-PL"/>
    </w:rPr>
  </w:style>
  <w:style w:type="character" w:styleId="Wyrnienieintensywne">
    <w:name w:val="Intense Emphasis"/>
    <w:basedOn w:val="Domylnaczcionkaakapitu"/>
    <w:uiPriority w:val="21"/>
    <w:qFormat/>
    <w:rsid w:val="00F60D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0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3" w:lineRule="atLeast"/>
      <w:ind w:left="864" w:right="864" w:hanging="284"/>
      <w:jc w:val="center"/>
    </w:pPr>
    <w:rPr>
      <w:i/>
      <w:iCs/>
      <w:color w:val="0F4761" w:themeColor="accent1" w:themeShade="BF"/>
      <w:sz w:val="24"/>
      <w:lang w:eastAsia="pl-PL" w:bidi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0DF0"/>
    <w:rPr>
      <w:rFonts w:ascii="Arial Narrow" w:hAnsi="Arial Narrow" w:cs="Times New Roman"/>
      <w:i/>
      <w:iCs/>
      <w:color w:val="0F4761" w:themeColor="accent1" w:themeShade="BF"/>
      <w:kern w:val="0"/>
      <w:lang w:eastAsia="pl-PL" w:bidi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60DF0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9458B1"/>
    <w:pPr>
      <w:widowControl w:val="0"/>
      <w:jc w:val="both"/>
    </w:pPr>
    <w:rPr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9458B1"/>
    <w:rPr>
      <w:rFonts w:ascii="Arial Narrow" w:hAnsi="Arial Narrow" w:cs="Times New Roman"/>
      <w:kern w:val="0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1000</Words>
  <Characters>6006</Characters>
  <Application>Microsoft Office Word</Application>
  <DocSecurity>0</DocSecurity>
  <Lines>50</Lines>
  <Paragraphs>13</Paragraphs>
  <ScaleCrop>false</ScaleCrop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Sieniawska</dc:creator>
  <cp:keywords/>
  <dc:description/>
  <cp:lastModifiedBy>Agnieszka Janowska</cp:lastModifiedBy>
  <cp:revision>3</cp:revision>
  <dcterms:created xsi:type="dcterms:W3CDTF">2026-01-09T06:56:00Z</dcterms:created>
  <dcterms:modified xsi:type="dcterms:W3CDTF">2026-01-09T08:55:00Z</dcterms:modified>
</cp:coreProperties>
</file>